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0b6e430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2f0d9d4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Mont-Gabriel,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1af4f4bc4d85" /><Relationship Type="http://schemas.openxmlformats.org/officeDocument/2006/relationships/numbering" Target="/word/numbering.xml" Id="Re1c2015419444b56" /><Relationship Type="http://schemas.openxmlformats.org/officeDocument/2006/relationships/settings" Target="/word/settings.xml" Id="R25f387be9f714acd" /><Relationship Type="http://schemas.openxmlformats.org/officeDocument/2006/relationships/image" Target="/word/media/222ce3d3-dc46-4f98-993d-757e3918d84b.png" Id="R3f162f0d9d4c4b49" /></Relationships>
</file>