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f44ff8e04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29e3f607d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Mont-Habitant,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8ff1f455b4bf0" /><Relationship Type="http://schemas.openxmlformats.org/officeDocument/2006/relationships/numbering" Target="/word/numbering.xml" Id="R28fcd87444004227" /><Relationship Type="http://schemas.openxmlformats.org/officeDocument/2006/relationships/settings" Target="/word/settings.xml" Id="Rdf32d1489e0746ca" /><Relationship Type="http://schemas.openxmlformats.org/officeDocument/2006/relationships/image" Target="/word/media/46479f1b-eadb-4cbb-a1e0-9036706e634b.png" Id="Rcc929e3f607d43e6" /></Relationships>
</file>