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89a4f02b4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76ead994d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Mont-Murray,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f5c12e1454481" /><Relationship Type="http://schemas.openxmlformats.org/officeDocument/2006/relationships/numbering" Target="/word/numbering.xml" Id="R04adfcb145c74dce" /><Relationship Type="http://schemas.openxmlformats.org/officeDocument/2006/relationships/settings" Target="/word/settings.xml" Id="Rab2c9783206d43a2" /><Relationship Type="http://schemas.openxmlformats.org/officeDocument/2006/relationships/image" Target="/word/media/5d9f4c23-b7ca-4f39-a549-406562b4b855.png" Id="Rcdf76ead994d4df9" /></Relationships>
</file>