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f3e2a82a324f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6fd94cece846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Montgomery Place,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f149b0ec064bc2" /><Relationship Type="http://schemas.openxmlformats.org/officeDocument/2006/relationships/numbering" Target="/word/numbering.xml" Id="R18df314ae1ff451f" /><Relationship Type="http://schemas.openxmlformats.org/officeDocument/2006/relationships/settings" Target="/word/settings.xml" Id="Rf1d7a4455471429b" /><Relationship Type="http://schemas.openxmlformats.org/officeDocument/2006/relationships/image" Target="/word/media/07111373-a633-4312-8c05-e6fbfd52911c.png" Id="R366fd94cece846c6" /></Relationships>
</file>