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e94d5c9a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cb0f7196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0168aa6a04eed" /><Relationship Type="http://schemas.openxmlformats.org/officeDocument/2006/relationships/numbering" Target="/word/numbering.xml" Id="R1af5fff5afa04907" /><Relationship Type="http://schemas.openxmlformats.org/officeDocument/2006/relationships/settings" Target="/word/settings.xml" Id="R6c67c43e140f432e" /><Relationship Type="http://schemas.openxmlformats.org/officeDocument/2006/relationships/image" Target="/word/media/894b0bf8-ec43-4863-9576-2f8df3e447d3.png" Id="Rf4a7cb0f71964cc1" /></Relationships>
</file>