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4902958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66f0901d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 River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bf00bd784834" /><Relationship Type="http://schemas.openxmlformats.org/officeDocument/2006/relationships/numbering" Target="/word/numbering.xml" Id="R91145846eee6400c" /><Relationship Type="http://schemas.openxmlformats.org/officeDocument/2006/relationships/settings" Target="/word/settings.xml" Id="Rd42b9f14dc774443" /><Relationship Type="http://schemas.openxmlformats.org/officeDocument/2006/relationships/image" Target="/word/media/66355ba8-2506-4571-8375-cf0f25c3673f.png" Id="R8d766f0901de4484" /></Relationships>
</file>