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bfedcc0f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f8fda0ce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878c06474420e" /><Relationship Type="http://schemas.openxmlformats.org/officeDocument/2006/relationships/numbering" Target="/word/numbering.xml" Id="R0907ae93ba3b4d1d" /><Relationship Type="http://schemas.openxmlformats.org/officeDocument/2006/relationships/settings" Target="/word/settings.xml" Id="R23124f58e4d844bc" /><Relationship Type="http://schemas.openxmlformats.org/officeDocument/2006/relationships/image" Target="/word/media/b0f58296-cba0-449d-94ff-e6739a444a0c.png" Id="Rd4c2f8fda0ce4122" /></Relationships>
</file>