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c199296b9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24f55d914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ae19f4ca745aa" /><Relationship Type="http://schemas.openxmlformats.org/officeDocument/2006/relationships/numbering" Target="/word/numbering.xml" Id="R7b2cecb4ee824abb" /><Relationship Type="http://schemas.openxmlformats.org/officeDocument/2006/relationships/settings" Target="/word/settings.xml" Id="R3727708a6b594ff1" /><Relationship Type="http://schemas.openxmlformats.org/officeDocument/2006/relationships/image" Target="/word/media/f1dc832a-dd6e-4c29-a66b-b4a3f9b8c859.png" Id="R80a24f55d91446f9" /></Relationships>
</file>