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eb63b816a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a8e9bc037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b921170134dfe" /><Relationship Type="http://schemas.openxmlformats.org/officeDocument/2006/relationships/numbering" Target="/word/numbering.xml" Id="R3cd35504dfae4de9" /><Relationship Type="http://schemas.openxmlformats.org/officeDocument/2006/relationships/settings" Target="/word/settings.xml" Id="R94b7c749994d4ccb" /><Relationship Type="http://schemas.openxmlformats.org/officeDocument/2006/relationships/image" Target="/word/media/47a0c6c9-6d25-4eb7-8cb6-91c55679665a.png" Id="Ra33a8e9bc0374f11" /></Relationships>
</file>