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cb6f37425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b7ccb3370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a08f31b3a4064" /><Relationship Type="http://schemas.openxmlformats.org/officeDocument/2006/relationships/numbering" Target="/word/numbering.xml" Id="Re4bb72c7c6f44190" /><Relationship Type="http://schemas.openxmlformats.org/officeDocument/2006/relationships/settings" Target="/word/settings.xml" Id="Rc85cc59f8af04151" /><Relationship Type="http://schemas.openxmlformats.org/officeDocument/2006/relationships/image" Target="/word/media/02c6fd0c-8911-4aef-8948-c1248f9da280.png" Id="R890b7ccb337042d0" /></Relationships>
</file>