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2451a3c51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9a2fa073f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6184156684153" /><Relationship Type="http://schemas.openxmlformats.org/officeDocument/2006/relationships/numbering" Target="/word/numbering.xml" Id="R00d37cb388d444a9" /><Relationship Type="http://schemas.openxmlformats.org/officeDocument/2006/relationships/settings" Target="/word/settings.xml" Id="R27fce0bf619e4c4b" /><Relationship Type="http://schemas.openxmlformats.org/officeDocument/2006/relationships/image" Target="/word/media/c5d407a9-1965-4dfe-8478-0ed141c4e7a2.png" Id="R37d9a2fa073f4fcd" /></Relationships>
</file>