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5289df7a4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0aed4c053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Moosomin,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a1b8dc946426e" /><Relationship Type="http://schemas.openxmlformats.org/officeDocument/2006/relationships/numbering" Target="/word/numbering.xml" Id="Rfa5e4cc63e0244bf" /><Relationship Type="http://schemas.openxmlformats.org/officeDocument/2006/relationships/settings" Target="/word/settings.xml" Id="R9cc4a15a730444c9" /><Relationship Type="http://schemas.openxmlformats.org/officeDocument/2006/relationships/image" Target="/word/media/df04ec01-3589-457e-88ad-5061f07ab672.png" Id="R8420aed4c053488e" /></Relationships>
</file>