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fbb1677a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efbcf12bc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0a99f2cae4241" /><Relationship Type="http://schemas.openxmlformats.org/officeDocument/2006/relationships/numbering" Target="/word/numbering.xml" Id="R47a73569322d46dd" /><Relationship Type="http://schemas.openxmlformats.org/officeDocument/2006/relationships/settings" Target="/word/settings.xml" Id="R1e779ec2d2714c36" /><Relationship Type="http://schemas.openxmlformats.org/officeDocument/2006/relationships/image" Target="/word/media/2dda5e17-9692-43bc-831b-3907144c4790.png" Id="R3b1efbcf12bc4d75" /></Relationships>
</file>