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afcd210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3ed45dde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195bc9a9c4c1f" /><Relationship Type="http://schemas.openxmlformats.org/officeDocument/2006/relationships/numbering" Target="/word/numbering.xml" Id="Ra4fac42576004871" /><Relationship Type="http://schemas.openxmlformats.org/officeDocument/2006/relationships/settings" Target="/word/settings.xml" Id="R39223b5984694c91" /><Relationship Type="http://schemas.openxmlformats.org/officeDocument/2006/relationships/image" Target="/word/media/cfad116f-6fdb-463a-a604-d6b6ff407ac0.png" Id="R950f3ed45dde496f" /></Relationships>
</file>