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dee9f132d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f9fd663c1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Morna Heights,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c27bcbd3a4b0c" /><Relationship Type="http://schemas.openxmlformats.org/officeDocument/2006/relationships/numbering" Target="/word/numbering.xml" Id="R7d1f70ce1f404abe" /><Relationship Type="http://schemas.openxmlformats.org/officeDocument/2006/relationships/settings" Target="/word/settings.xml" Id="Rcf5727fc5d6d4f30" /><Relationship Type="http://schemas.openxmlformats.org/officeDocument/2006/relationships/image" Target="/word/media/60286054-0d5c-4be6-8ffa-8ae0d3d44283.png" Id="R1c2f9fd663c1434a" /></Relationships>
</file>