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e493beff5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144c7da85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502115bba43af" /><Relationship Type="http://schemas.openxmlformats.org/officeDocument/2006/relationships/numbering" Target="/word/numbering.xml" Id="R1c41f8679a4940f2" /><Relationship Type="http://schemas.openxmlformats.org/officeDocument/2006/relationships/settings" Target="/word/settings.xml" Id="R94c68f6873ef4791" /><Relationship Type="http://schemas.openxmlformats.org/officeDocument/2006/relationships/image" Target="/word/media/61046bfe-a10d-4d7f-b7a0-e9362dd60e7c.png" Id="Rff6144c7da854271" /></Relationships>
</file>