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bb9a09fe1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a81a2780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63d1f28040eb" /><Relationship Type="http://schemas.openxmlformats.org/officeDocument/2006/relationships/numbering" Target="/word/numbering.xml" Id="R7d6f43d930bc4da9" /><Relationship Type="http://schemas.openxmlformats.org/officeDocument/2006/relationships/settings" Target="/word/settings.xml" Id="Rfd46ac9b81fb4c36" /><Relationship Type="http://schemas.openxmlformats.org/officeDocument/2006/relationships/image" Target="/word/media/f8acab79-4375-4e18-8ae4-796427abe3a7.png" Id="R4b5fa81a278045e6" /></Relationships>
</file>