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203bc83c6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f17d60e26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ec10c0e984678" /><Relationship Type="http://schemas.openxmlformats.org/officeDocument/2006/relationships/numbering" Target="/word/numbering.xml" Id="R9058e95d25114d5c" /><Relationship Type="http://schemas.openxmlformats.org/officeDocument/2006/relationships/settings" Target="/word/settings.xml" Id="R202145901e324a87" /><Relationship Type="http://schemas.openxmlformats.org/officeDocument/2006/relationships/image" Target="/word/media/78e780f5-4ef3-464f-ba05-41dd7949b7b7.png" Id="Ref5f17d60e264fd3" /></Relationships>
</file>