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dca380f2e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adbfe4086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Mossbank,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612044ea843db" /><Relationship Type="http://schemas.openxmlformats.org/officeDocument/2006/relationships/numbering" Target="/word/numbering.xml" Id="R969dc45b4c16465d" /><Relationship Type="http://schemas.openxmlformats.org/officeDocument/2006/relationships/settings" Target="/word/settings.xml" Id="R23d041678ec5486d" /><Relationship Type="http://schemas.openxmlformats.org/officeDocument/2006/relationships/image" Target="/word/media/bdbf39ac-6693-408d-81ae-9d844bdbfe62.png" Id="Rd23adbfe40864e97" /></Relationships>
</file>