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6ce281a8949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87f262c134d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Nemo,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18e53341e44b1c" /><Relationship Type="http://schemas.openxmlformats.org/officeDocument/2006/relationships/numbering" Target="/word/numbering.xml" Id="R7b407675b1954cd1" /><Relationship Type="http://schemas.openxmlformats.org/officeDocument/2006/relationships/settings" Target="/word/settings.xml" Id="R47d877b4054843e5" /><Relationship Type="http://schemas.openxmlformats.org/officeDocument/2006/relationships/image" Target="/word/media/2770819f-8f6d-4f9a-91d6-f9f4e9ffbf9e.png" Id="Raaa87f262c134d5a" /></Relationships>
</file>