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3b795004e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3b3f04ad6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Thom,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5173e6c1c454b" /><Relationship Type="http://schemas.openxmlformats.org/officeDocument/2006/relationships/numbering" Target="/word/numbering.xml" Id="R87d5d99fe43e4d81" /><Relationship Type="http://schemas.openxmlformats.org/officeDocument/2006/relationships/settings" Target="/word/settings.xml" Id="R7cd63202e5c746f0" /><Relationship Type="http://schemas.openxmlformats.org/officeDocument/2006/relationships/image" Target="/word/media/5f129edc-1340-4e69-abee-8d817fd56291.png" Id="Rd803b3f04ad64b5b" /></Relationships>
</file>