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9f2b6a1cd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83c5fbccf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William,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445e19baf4e74" /><Relationship Type="http://schemas.openxmlformats.org/officeDocument/2006/relationships/numbering" Target="/word/numbering.xml" Id="R5a5db80d87b540c5" /><Relationship Type="http://schemas.openxmlformats.org/officeDocument/2006/relationships/settings" Target="/word/settings.xml" Id="Raf99853585eb4e34" /><Relationship Type="http://schemas.openxmlformats.org/officeDocument/2006/relationships/image" Target="/word/media/767f7a04-7ab0-4bc8-8adb-30c6a5712fd3.png" Id="R20e83c5fbccf4414" /></Relationships>
</file>