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378fa2f10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e52391971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c2e57d889493f" /><Relationship Type="http://schemas.openxmlformats.org/officeDocument/2006/relationships/numbering" Target="/word/numbering.xml" Id="R5119f42a5925408f" /><Relationship Type="http://schemas.openxmlformats.org/officeDocument/2006/relationships/settings" Target="/word/settings.xml" Id="R47f3dd311efe4187" /><Relationship Type="http://schemas.openxmlformats.org/officeDocument/2006/relationships/image" Target="/word/media/fbc4924d-7ac4-4a76-949d-748b54c7deb4.png" Id="R267e523919714887" /></Relationships>
</file>