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03876d80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af055dae3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bfd6688074b8f" /><Relationship Type="http://schemas.openxmlformats.org/officeDocument/2006/relationships/numbering" Target="/word/numbering.xml" Id="R8a630aa152d646b9" /><Relationship Type="http://schemas.openxmlformats.org/officeDocument/2006/relationships/settings" Target="/word/settings.xml" Id="Rd638b9869ef24daf" /><Relationship Type="http://schemas.openxmlformats.org/officeDocument/2006/relationships/image" Target="/word/media/86d61179-0bf9-4cc6-b302-43a833aaf395.png" Id="R5cfaf055dae34434" /></Relationships>
</file>