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c332a50c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e34e7b83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141cecef4719" /><Relationship Type="http://schemas.openxmlformats.org/officeDocument/2006/relationships/numbering" Target="/word/numbering.xml" Id="R8d1872f7b1f44602" /><Relationship Type="http://schemas.openxmlformats.org/officeDocument/2006/relationships/settings" Target="/word/settings.xml" Id="R3011b4da86314d03" /><Relationship Type="http://schemas.openxmlformats.org/officeDocument/2006/relationships/image" Target="/word/media/e279deac-5781-413a-b77b-4cbe98f24a69.png" Id="R86d3e34e7b834ddc" /></Relationships>
</file>