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bd272b63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85baf479a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3bcec65cc431a" /><Relationship Type="http://schemas.openxmlformats.org/officeDocument/2006/relationships/numbering" Target="/word/numbering.xml" Id="Ra7b38a050a05404d" /><Relationship Type="http://schemas.openxmlformats.org/officeDocument/2006/relationships/settings" Target="/word/settings.xml" Id="Rc1523bd4f5a14391" /><Relationship Type="http://schemas.openxmlformats.org/officeDocument/2006/relationships/image" Target="/word/media/71aae78a-7c5c-4969-b808-d9ba3476f0e2.png" Id="Rc1b85baf479a4eae" /></Relationships>
</file>