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1ca1660f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eddb6e20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Mulvihill,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c222eb93a442b" /><Relationship Type="http://schemas.openxmlformats.org/officeDocument/2006/relationships/numbering" Target="/word/numbering.xml" Id="R01205407fb7c4a02" /><Relationship Type="http://schemas.openxmlformats.org/officeDocument/2006/relationships/settings" Target="/word/settings.xml" Id="R3336f86bbcb542c7" /><Relationship Type="http://schemas.openxmlformats.org/officeDocument/2006/relationships/image" Target="/word/media/851fe71b-7572-4791-98d0-7d2255af9b32.png" Id="Rf2aeddb6e20d4c84" /></Relationships>
</file>