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b17f6e4a6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bedb551b4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1eba685fb4fc0" /><Relationship Type="http://schemas.openxmlformats.org/officeDocument/2006/relationships/numbering" Target="/word/numbering.xml" Id="R9bdbed8b941e46fc" /><Relationship Type="http://schemas.openxmlformats.org/officeDocument/2006/relationships/settings" Target="/word/settings.xml" Id="Re1b6230106104f71" /><Relationship Type="http://schemas.openxmlformats.org/officeDocument/2006/relationships/image" Target="/word/media/bf89ab61-3cec-4c48-8767-2a92269b3abb.png" Id="R129bedb551b444bb" /></Relationships>
</file>