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e4af2d611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33e6944b6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a3d51f629426b" /><Relationship Type="http://schemas.openxmlformats.org/officeDocument/2006/relationships/numbering" Target="/word/numbering.xml" Id="Raaa1a21392bc4c1a" /><Relationship Type="http://schemas.openxmlformats.org/officeDocument/2006/relationships/settings" Target="/word/settings.xml" Id="R178028d8073b44ac" /><Relationship Type="http://schemas.openxmlformats.org/officeDocument/2006/relationships/image" Target="/word/media/b73925fb-2a62-46bd-8ef6-15c5fd6bacbb.png" Id="R03933e6944b642e1" /></Relationships>
</file>