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25fc44d1f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246f9195e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6c099a3ba48b4" /><Relationship Type="http://schemas.openxmlformats.org/officeDocument/2006/relationships/numbering" Target="/word/numbering.xml" Id="R9e63fed5d2ac40e6" /><Relationship Type="http://schemas.openxmlformats.org/officeDocument/2006/relationships/settings" Target="/word/settings.xml" Id="Rfb60306426ed41bb" /><Relationship Type="http://schemas.openxmlformats.org/officeDocument/2006/relationships/image" Target="/word/media/d354d698-3cb1-498f-918f-67150e176f2d.png" Id="Ra12246f9195e459b" /></Relationships>
</file>