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e8703e174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f428d64d7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Musselman's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b7fff2ac54098" /><Relationship Type="http://schemas.openxmlformats.org/officeDocument/2006/relationships/numbering" Target="/word/numbering.xml" Id="R126ea2ef8f654604" /><Relationship Type="http://schemas.openxmlformats.org/officeDocument/2006/relationships/settings" Target="/word/settings.xml" Id="R358f8c56947f410d" /><Relationship Type="http://schemas.openxmlformats.org/officeDocument/2006/relationships/image" Target="/word/media/74f46297-34a7-4529-baa9-4d73a29b2048.png" Id="Ra10f428d64d74335" /></Relationships>
</file>