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ef179d350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cf0f057ec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Mutton Bay,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19f94f76a487d" /><Relationship Type="http://schemas.openxmlformats.org/officeDocument/2006/relationships/numbering" Target="/word/numbering.xml" Id="Rd50b3781c4394062" /><Relationship Type="http://schemas.openxmlformats.org/officeDocument/2006/relationships/settings" Target="/word/settings.xml" Id="Rc35016ae783e40ad" /><Relationship Type="http://schemas.openxmlformats.org/officeDocument/2006/relationships/image" Target="/word/media/9631afee-4d74-4627-9f66-d307f5961dff.png" Id="R6accf0f057ec4e19" /></Relationships>
</file>