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8ac98b14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6c48a508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Nail Pond,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9e20509448dc" /><Relationship Type="http://schemas.openxmlformats.org/officeDocument/2006/relationships/numbering" Target="/word/numbering.xml" Id="R44e5170e87af44cd" /><Relationship Type="http://schemas.openxmlformats.org/officeDocument/2006/relationships/settings" Target="/word/settings.xml" Id="Rae69c6ad78ad4dae" /><Relationship Type="http://schemas.openxmlformats.org/officeDocument/2006/relationships/image" Target="/word/media/1ca75484-473b-475b-9e02-daac9b8459fc.png" Id="Ra7bd6c48a50840e2" /></Relationships>
</file>