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64d82ba9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0e308495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8d11b07b4c7e" /><Relationship Type="http://schemas.openxmlformats.org/officeDocument/2006/relationships/numbering" Target="/word/numbering.xml" Id="R4533a9fe086342dc" /><Relationship Type="http://schemas.openxmlformats.org/officeDocument/2006/relationships/settings" Target="/word/settings.xml" Id="Re535aede04c44b11" /><Relationship Type="http://schemas.openxmlformats.org/officeDocument/2006/relationships/image" Target="/word/media/21d11ded-178c-47ba-8e5f-df51ece9420f.png" Id="Rcf680e308495493a" /></Relationships>
</file>