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bec806517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8f7574503a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Napierville,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f663979b549e3" /><Relationship Type="http://schemas.openxmlformats.org/officeDocument/2006/relationships/numbering" Target="/word/numbering.xml" Id="R5190f4eff0b84f46" /><Relationship Type="http://schemas.openxmlformats.org/officeDocument/2006/relationships/settings" Target="/word/settings.xml" Id="R388f3ee3d3c7453d" /><Relationship Type="http://schemas.openxmlformats.org/officeDocument/2006/relationships/image" Target="/word/media/2c3ae254-fd18-4979-a8f9-9585d0574062.png" Id="Rff8f7574503a4aa5" /></Relationships>
</file>