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f05a0bf7e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cd74160ab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Nashlyn,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b7d433ce34d08" /><Relationship Type="http://schemas.openxmlformats.org/officeDocument/2006/relationships/numbering" Target="/word/numbering.xml" Id="Re0835eb53c804994" /><Relationship Type="http://schemas.openxmlformats.org/officeDocument/2006/relationships/settings" Target="/word/settings.xml" Id="R7803c55746b14796" /><Relationship Type="http://schemas.openxmlformats.org/officeDocument/2006/relationships/image" Target="/word/media/e922f294-de21-426e-a9e0-4e39a98cd0a9.png" Id="R200cd74160ab40e9" /></Relationships>
</file>