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5964acf68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2404747db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Nazko,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5ed7a91254e04" /><Relationship Type="http://schemas.openxmlformats.org/officeDocument/2006/relationships/numbering" Target="/word/numbering.xml" Id="R018b4cbf2fe44035" /><Relationship Type="http://schemas.openxmlformats.org/officeDocument/2006/relationships/settings" Target="/word/settings.xml" Id="Rbe5d21d89437468c" /><Relationship Type="http://schemas.openxmlformats.org/officeDocument/2006/relationships/image" Target="/word/media/f1fab548-84fe-4be4-8bce-1a6219076dc7.png" Id="Rc662404747db4a3c" /></Relationships>
</file>