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93f79cd9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0ff4722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Neeb,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57f01004429f" /><Relationship Type="http://schemas.openxmlformats.org/officeDocument/2006/relationships/numbering" Target="/word/numbering.xml" Id="R3185d103e333487b" /><Relationship Type="http://schemas.openxmlformats.org/officeDocument/2006/relationships/settings" Target="/word/settings.xml" Id="R915060f16f8a4fd0" /><Relationship Type="http://schemas.openxmlformats.org/officeDocument/2006/relationships/image" Target="/word/media/73628763-5543-4287-ae26-9bb762e40485.png" Id="R65700ff4722a4ffa" /></Relationships>
</file>