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91a8d8c8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8a66605c3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Neebish,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ba996c3664698" /><Relationship Type="http://schemas.openxmlformats.org/officeDocument/2006/relationships/numbering" Target="/word/numbering.xml" Id="R08b83755efc14c06" /><Relationship Type="http://schemas.openxmlformats.org/officeDocument/2006/relationships/settings" Target="/word/settings.xml" Id="R8f5910d6c0f04398" /><Relationship Type="http://schemas.openxmlformats.org/officeDocument/2006/relationships/image" Target="/word/media/9ab3bca6-7459-4be6-bde9-b53b240b5842.png" Id="R3418a66605c34755" /></Relationships>
</file>