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93d74f20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b3d4a11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5d98a21445bb" /><Relationship Type="http://schemas.openxmlformats.org/officeDocument/2006/relationships/numbering" Target="/word/numbering.xml" Id="R40555c10d51e44b6" /><Relationship Type="http://schemas.openxmlformats.org/officeDocument/2006/relationships/settings" Target="/word/settings.xml" Id="R17df7f9113304b13" /><Relationship Type="http://schemas.openxmlformats.org/officeDocument/2006/relationships/image" Target="/word/media/99a64a45-964f-4e1c-9eff-c864d6c9bfb6.png" Id="Rc2e5b3d4a11a485d" /></Relationships>
</file>