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e5d6151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ec9aeeb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Neidpath,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79d89527b42bc" /><Relationship Type="http://schemas.openxmlformats.org/officeDocument/2006/relationships/numbering" Target="/word/numbering.xml" Id="R44b8ef05e1bf4ffa" /><Relationship Type="http://schemas.openxmlformats.org/officeDocument/2006/relationships/settings" Target="/word/settings.xml" Id="R2ba038a0bfe24a06" /><Relationship Type="http://schemas.openxmlformats.org/officeDocument/2006/relationships/image" Target="/word/media/b29af4bb-38b7-43b0-81b0-ec7b0c327d73.png" Id="R7612ec9aeebd4fef" /></Relationships>
</file>