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5ed6009f6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56f037dac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Bothwell,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f7f05470b4bba" /><Relationship Type="http://schemas.openxmlformats.org/officeDocument/2006/relationships/numbering" Target="/word/numbering.xml" Id="R6814f7fef526414d" /><Relationship Type="http://schemas.openxmlformats.org/officeDocument/2006/relationships/settings" Target="/word/settings.xml" Id="R29d362d8cef14d61" /><Relationship Type="http://schemas.openxmlformats.org/officeDocument/2006/relationships/image" Target="/word/media/a0288336-def1-4e2f-bdf2-a983d38d21c2.png" Id="R25556f037dac49e2" /></Relationships>
</file>