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d468d37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a29e641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Country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3c653fed41bb" /><Relationship Type="http://schemas.openxmlformats.org/officeDocument/2006/relationships/numbering" Target="/word/numbering.xml" Id="R335f221b6d874eef" /><Relationship Type="http://schemas.openxmlformats.org/officeDocument/2006/relationships/settings" Target="/word/settings.xml" Id="Rf82028b234504acc" /><Relationship Type="http://schemas.openxmlformats.org/officeDocument/2006/relationships/image" Target="/word/media/00362ce3-0b1b-45af-b8af-1fdb42f1ea84.png" Id="R9338a29e641b4b88" /></Relationships>
</file>