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0217215ec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c80b8bffd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Lunnon,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1252d0cdf463a" /><Relationship Type="http://schemas.openxmlformats.org/officeDocument/2006/relationships/numbering" Target="/word/numbering.xml" Id="R2d9389f8521d4bda" /><Relationship Type="http://schemas.openxmlformats.org/officeDocument/2006/relationships/settings" Target="/word/settings.xml" Id="R13f43ce47b3b4001" /><Relationship Type="http://schemas.openxmlformats.org/officeDocument/2006/relationships/image" Target="/word/media/42393c6a-84a6-4788-b4a5-f581a59541b9.png" Id="R5bbc80b8bffd4481" /></Relationships>
</file>