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2970da42c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3ed66b335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Newboro,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f12f671e74175" /><Relationship Type="http://schemas.openxmlformats.org/officeDocument/2006/relationships/numbering" Target="/word/numbering.xml" Id="R6320947a196e4c6a" /><Relationship Type="http://schemas.openxmlformats.org/officeDocument/2006/relationships/settings" Target="/word/settings.xml" Id="R55b892c065d44c79" /><Relationship Type="http://schemas.openxmlformats.org/officeDocument/2006/relationships/image" Target="/word/media/94a651d6-0bc9-423e-94f1-f98d20f0a074.png" Id="Reed3ed66b3354bcd" /></Relationships>
</file>