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1a23de5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5c3ce917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Mine,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4e2e9a32c4774" /><Relationship Type="http://schemas.openxmlformats.org/officeDocument/2006/relationships/numbering" Target="/word/numbering.xml" Id="R886d0aeff5a6422f" /><Relationship Type="http://schemas.openxmlformats.org/officeDocument/2006/relationships/settings" Target="/word/settings.xml" Id="R1b0ca86cfc1542a2" /><Relationship Type="http://schemas.openxmlformats.org/officeDocument/2006/relationships/image" Target="/word/media/e496ea2e-b09a-4193-bf03-e0fea59ff7ed.png" Id="R5f005c3ce9174cb5" /></Relationships>
</file>