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75cdb8fea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e4d2b5e8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bb50c87442b0" /><Relationship Type="http://schemas.openxmlformats.org/officeDocument/2006/relationships/numbering" Target="/word/numbering.xml" Id="R34e73b6de9824d5d" /><Relationship Type="http://schemas.openxmlformats.org/officeDocument/2006/relationships/settings" Target="/word/settings.xml" Id="R0e224b1e99f7426e" /><Relationship Type="http://schemas.openxmlformats.org/officeDocument/2006/relationships/image" Target="/word/media/b01fddea-7f88-45b2-b0fd-2cf2c0945985.png" Id="R9213e4d2b5e84643" /></Relationships>
</file>