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5d705cec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3e8888e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3ce5121046a0" /><Relationship Type="http://schemas.openxmlformats.org/officeDocument/2006/relationships/numbering" Target="/word/numbering.xml" Id="Rca60c1d74a1842d4" /><Relationship Type="http://schemas.openxmlformats.org/officeDocument/2006/relationships/settings" Target="/word/settings.xml" Id="Rd1552d6d29764b9f" /><Relationship Type="http://schemas.openxmlformats.org/officeDocument/2006/relationships/image" Target="/word/media/3051c20f-a6d0-4361-9d97-bf005a6fd187.png" Id="R44cd3e8888e047d9" /></Relationships>
</file>