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b7e855916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fafafb3e9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Niagara,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88220a5574ab2" /><Relationship Type="http://schemas.openxmlformats.org/officeDocument/2006/relationships/numbering" Target="/word/numbering.xml" Id="R5a5648f37d834a60" /><Relationship Type="http://schemas.openxmlformats.org/officeDocument/2006/relationships/settings" Target="/word/settings.xml" Id="R74c0a8c239534624" /><Relationship Type="http://schemas.openxmlformats.org/officeDocument/2006/relationships/image" Target="/word/media/56f48668-6e2f-4d0f-8f31-9927e028bdbf.png" Id="R6a6fafafb3e9455f" /></Relationships>
</file>