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129e01064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bce87d88c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Nicholsville,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eb9fbd4524a97" /><Relationship Type="http://schemas.openxmlformats.org/officeDocument/2006/relationships/numbering" Target="/word/numbering.xml" Id="Rd04f99bcb67e4e24" /><Relationship Type="http://schemas.openxmlformats.org/officeDocument/2006/relationships/settings" Target="/word/settings.xml" Id="Rfc2ff971488a4a88" /><Relationship Type="http://schemas.openxmlformats.org/officeDocument/2006/relationships/image" Target="/word/media/151cf69f-ed6f-49ff-9f15-2f8bcb6f66f2.png" Id="R6d8bce87d88c4b47" /></Relationships>
</file>